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4C0401" w14:textId="7256E127" w:rsidR="00644F20" w:rsidRDefault="00644F20" w:rsidP="00644F20">
      <w:pPr>
        <w:jc w:val="right"/>
        <w:rPr>
          <w:rFonts w:ascii="Calibri" w:hAnsi="Calibri" w:cs="Calibri"/>
          <w:b/>
          <w:bCs/>
          <w:szCs w:val="24"/>
        </w:rPr>
      </w:pPr>
      <w:r>
        <w:rPr>
          <w:rFonts w:ascii="Calibri" w:hAnsi="Calibri" w:cs="Calibri"/>
          <w:b/>
          <w:bCs/>
          <w:szCs w:val="24"/>
        </w:rPr>
        <w:t xml:space="preserve">Gdynia/ </w:t>
      </w:r>
      <w:r w:rsidR="00602C95">
        <w:rPr>
          <w:rFonts w:ascii="Calibri" w:hAnsi="Calibri" w:cs="Calibri"/>
          <w:b/>
          <w:bCs/>
          <w:szCs w:val="24"/>
        </w:rPr>
        <w:t>Białystok</w:t>
      </w:r>
      <w:r>
        <w:rPr>
          <w:rFonts w:ascii="Calibri" w:hAnsi="Calibri" w:cs="Calibri"/>
          <w:b/>
          <w:bCs/>
          <w:szCs w:val="24"/>
        </w:rPr>
        <w:t>, 14.11.2025 r.</w:t>
      </w:r>
    </w:p>
    <w:p w14:paraId="42AA9D2B" w14:textId="77777777" w:rsidR="00644F20" w:rsidRDefault="00644F20" w:rsidP="00644F20">
      <w:pPr>
        <w:jc w:val="right"/>
        <w:rPr>
          <w:rFonts w:ascii="Calibri" w:hAnsi="Calibri" w:cs="Calibri"/>
          <w:b/>
          <w:bCs/>
          <w:szCs w:val="24"/>
        </w:rPr>
      </w:pPr>
    </w:p>
    <w:p w14:paraId="61626135" w14:textId="07B1E44F" w:rsidR="00644F20" w:rsidRPr="00644F20" w:rsidRDefault="00644F20" w:rsidP="00644F20">
      <w:pPr>
        <w:jc w:val="center"/>
        <w:rPr>
          <w:rFonts w:ascii="Calibri" w:hAnsi="Calibri" w:cs="Calibri"/>
          <w:b/>
          <w:bCs/>
          <w:szCs w:val="24"/>
        </w:rPr>
      </w:pPr>
      <w:r w:rsidRPr="00644F20">
        <w:rPr>
          <w:rFonts w:ascii="Calibri" w:hAnsi="Calibri" w:cs="Calibri"/>
          <w:b/>
          <w:bCs/>
          <w:szCs w:val="24"/>
        </w:rPr>
        <w:t>Komunikat</w:t>
      </w:r>
    </w:p>
    <w:p w14:paraId="7A278F6F" w14:textId="22E661A5" w:rsidR="00590CAF" w:rsidRPr="00644F20" w:rsidRDefault="00590CAF" w:rsidP="00590CAF">
      <w:pPr>
        <w:jc w:val="center"/>
        <w:rPr>
          <w:rFonts w:ascii="Calibri" w:hAnsi="Calibri" w:cs="Calibri"/>
          <w:b/>
          <w:bCs/>
          <w:sz w:val="32"/>
          <w:szCs w:val="32"/>
        </w:rPr>
      </w:pPr>
      <w:r w:rsidRPr="00644F20">
        <w:rPr>
          <w:rFonts w:ascii="Calibri" w:hAnsi="Calibri" w:cs="Calibri"/>
          <w:b/>
          <w:bCs/>
          <w:sz w:val="32"/>
          <w:szCs w:val="32"/>
        </w:rPr>
        <w:t xml:space="preserve">Wsparcie psychologiczne dla osób z chorobami neurologicznymi z województwa </w:t>
      </w:r>
      <w:r w:rsidR="00602C95">
        <w:rPr>
          <w:rFonts w:ascii="Calibri" w:hAnsi="Calibri" w:cs="Calibri"/>
          <w:b/>
          <w:bCs/>
          <w:sz w:val="32"/>
          <w:szCs w:val="32"/>
        </w:rPr>
        <w:t>podlaskiego</w:t>
      </w:r>
    </w:p>
    <w:p w14:paraId="7DDECA4B" w14:textId="77777777" w:rsidR="00590CAF" w:rsidRPr="00644F20" w:rsidRDefault="00590CAF" w:rsidP="00590CAF">
      <w:pPr>
        <w:jc w:val="center"/>
        <w:rPr>
          <w:rFonts w:ascii="Calibri" w:hAnsi="Calibri" w:cs="Calibri"/>
          <w:sz w:val="32"/>
          <w:szCs w:val="32"/>
        </w:rPr>
      </w:pPr>
    </w:p>
    <w:p w14:paraId="5AB67CF3" w14:textId="1B6569C2" w:rsidR="00590CAF" w:rsidRPr="006B51BF" w:rsidRDefault="00590CAF" w:rsidP="00590CAF">
      <w:pPr>
        <w:rPr>
          <w:rFonts w:ascii="Calibri" w:hAnsi="Calibri" w:cs="Calibri"/>
          <w:b/>
          <w:bCs/>
        </w:rPr>
      </w:pPr>
      <w:r w:rsidRPr="006B51BF">
        <w:rPr>
          <w:rFonts w:ascii="Calibri" w:hAnsi="Calibri" w:cs="Calibri"/>
          <w:b/>
          <w:bCs/>
        </w:rPr>
        <w:t xml:space="preserve">Fundacja StwardnienieRozsiane.info zaprasza osoby z województwa </w:t>
      </w:r>
      <w:r w:rsidR="00602C95">
        <w:rPr>
          <w:rFonts w:ascii="Calibri" w:hAnsi="Calibri" w:cs="Calibri"/>
          <w:b/>
          <w:bCs/>
        </w:rPr>
        <w:t>podlaskiego</w:t>
      </w:r>
      <w:r w:rsidRPr="006B51BF">
        <w:rPr>
          <w:rFonts w:ascii="Calibri" w:hAnsi="Calibri" w:cs="Calibri"/>
          <w:b/>
          <w:bCs/>
        </w:rPr>
        <w:t xml:space="preserve"> ze stwardnieniem rozsianym oraz innymi chorobami neurologicznymi do skorzystania z dyżurów psychologów. Rozmowy ze specjalistami są bezpłatne. </w:t>
      </w:r>
    </w:p>
    <w:p w14:paraId="25E45836" w14:textId="1202276F" w:rsidR="00590CAF" w:rsidRPr="00644F20" w:rsidRDefault="00590CAF" w:rsidP="00590CAF">
      <w:pPr>
        <w:rPr>
          <w:rFonts w:ascii="Calibri" w:hAnsi="Calibri" w:cs="Calibri"/>
        </w:rPr>
      </w:pPr>
      <w:r w:rsidRPr="00644F20">
        <w:rPr>
          <w:rFonts w:ascii="Calibri" w:hAnsi="Calibri" w:cs="Calibri"/>
        </w:rPr>
        <w:t>Projekt „NEURO-</w:t>
      </w:r>
      <w:r w:rsidR="00602C95">
        <w:rPr>
          <w:rFonts w:ascii="Calibri" w:hAnsi="Calibri" w:cs="Calibri"/>
        </w:rPr>
        <w:t>Podlasie</w:t>
      </w:r>
      <w:r w:rsidRPr="00644F20">
        <w:rPr>
          <w:rFonts w:ascii="Calibri" w:hAnsi="Calibri" w:cs="Calibri"/>
        </w:rPr>
        <w:t xml:space="preserve">-2025”, w ramach którego prowadzone są rozmowy, jest skierowany do osób z różnymi chorobami neurologicznymi, m.in. stwardnieniem rozsianym (SM), epilepsją, miastenią czy migreną. </w:t>
      </w:r>
    </w:p>
    <w:p w14:paraId="67169E3E" w14:textId="771E960D" w:rsidR="00644F20" w:rsidRPr="00644F20" w:rsidRDefault="00590CAF" w:rsidP="00590CAF">
      <w:pPr>
        <w:rPr>
          <w:rFonts w:ascii="Calibri" w:hAnsi="Calibri" w:cs="Calibri"/>
        </w:rPr>
      </w:pPr>
      <w:r w:rsidRPr="00644F20">
        <w:rPr>
          <w:rFonts w:ascii="Calibri" w:hAnsi="Calibri" w:cs="Calibri"/>
        </w:rPr>
        <w:t xml:space="preserve">Aby skorzystać w ramach projektu </w:t>
      </w:r>
      <w:r w:rsidR="00602C95" w:rsidRPr="00644F20">
        <w:rPr>
          <w:rFonts w:ascii="Calibri" w:hAnsi="Calibri" w:cs="Calibri"/>
        </w:rPr>
        <w:t>„NEURO-</w:t>
      </w:r>
      <w:r w:rsidR="00602C95">
        <w:rPr>
          <w:rFonts w:ascii="Calibri" w:hAnsi="Calibri" w:cs="Calibri"/>
        </w:rPr>
        <w:t>Podlasie</w:t>
      </w:r>
      <w:r w:rsidR="00602C95" w:rsidRPr="00644F20">
        <w:rPr>
          <w:rFonts w:ascii="Calibri" w:hAnsi="Calibri" w:cs="Calibri"/>
        </w:rPr>
        <w:t>-2025”</w:t>
      </w:r>
      <w:r w:rsidR="00602C95">
        <w:rPr>
          <w:rFonts w:ascii="Calibri" w:hAnsi="Calibri" w:cs="Calibri"/>
        </w:rPr>
        <w:t xml:space="preserve"> </w:t>
      </w:r>
      <w:r w:rsidRPr="00644F20">
        <w:rPr>
          <w:rFonts w:ascii="Calibri" w:hAnsi="Calibri" w:cs="Calibri"/>
        </w:rPr>
        <w:t xml:space="preserve">ze wsparcia psychologa, trzeba posiadać orzeczenie o stopniu niepełnosprawności. Rozmowy odbywają się telefonicznie lub przez internet. Każda rozmowa trwa 20 minut. Zainteresowani mogą zapisać się na więcej niż 1 rozmowę. </w:t>
      </w:r>
    </w:p>
    <w:p w14:paraId="4418D29A" w14:textId="69C1A2A3" w:rsidR="00590CAF" w:rsidRPr="00644F20" w:rsidRDefault="00590CAF" w:rsidP="00590CAF">
      <w:pPr>
        <w:rPr>
          <w:rFonts w:ascii="Calibri" w:hAnsi="Calibri" w:cs="Calibri"/>
        </w:rPr>
      </w:pPr>
      <w:r w:rsidRPr="00644F20">
        <w:rPr>
          <w:rFonts w:ascii="Calibri" w:hAnsi="Calibri" w:cs="Calibri"/>
        </w:rPr>
        <w:t xml:space="preserve">Zapisy dostępne są tu: </w:t>
      </w:r>
      <w:hyperlink r:id="rId6" w:history="1">
        <w:r w:rsidR="00644F20" w:rsidRPr="00644F20">
          <w:rPr>
            <w:rStyle w:val="Hipercze"/>
            <w:rFonts w:ascii="Calibri" w:hAnsi="Calibri" w:cs="Calibri"/>
          </w:rPr>
          <w:t>https://koalendar.com/u/fundacja</w:t>
        </w:r>
      </w:hyperlink>
      <w:r w:rsidRPr="00644F20">
        <w:rPr>
          <w:rFonts w:ascii="Calibri" w:hAnsi="Calibri" w:cs="Calibri"/>
        </w:rPr>
        <w:t xml:space="preserve">. Harmonogram dyżurów jest na tej stronie na bieżąco aktualizowany. </w:t>
      </w:r>
    </w:p>
    <w:p w14:paraId="075446A0" w14:textId="40BD7648" w:rsidR="00590CAF" w:rsidRPr="00644F20" w:rsidRDefault="00590CAF" w:rsidP="00590CAF">
      <w:pPr>
        <w:rPr>
          <w:rFonts w:ascii="Calibri" w:hAnsi="Calibri" w:cs="Calibri"/>
        </w:rPr>
      </w:pPr>
      <w:r w:rsidRPr="00644F20">
        <w:rPr>
          <w:rFonts w:ascii="Calibri" w:hAnsi="Calibri" w:cs="Calibri"/>
        </w:rPr>
        <w:t xml:space="preserve">Działanie </w:t>
      </w:r>
      <w:r w:rsidR="00602C95" w:rsidRPr="00644F20">
        <w:rPr>
          <w:rFonts w:ascii="Calibri" w:hAnsi="Calibri" w:cs="Calibri"/>
        </w:rPr>
        <w:t>„NEURO-</w:t>
      </w:r>
      <w:r w:rsidR="00602C95">
        <w:rPr>
          <w:rFonts w:ascii="Calibri" w:hAnsi="Calibri" w:cs="Calibri"/>
        </w:rPr>
        <w:t>Podlasie</w:t>
      </w:r>
      <w:r w:rsidR="00602C95" w:rsidRPr="00644F20">
        <w:rPr>
          <w:rFonts w:ascii="Calibri" w:hAnsi="Calibri" w:cs="Calibri"/>
        </w:rPr>
        <w:t>-2025”</w:t>
      </w:r>
      <w:r w:rsidR="00602C95">
        <w:rPr>
          <w:rFonts w:ascii="Calibri" w:hAnsi="Calibri" w:cs="Calibri"/>
        </w:rPr>
        <w:t xml:space="preserve"> </w:t>
      </w:r>
      <w:r w:rsidRPr="00644F20">
        <w:rPr>
          <w:rFonts w:ascii="Calibri" w:hAnsi="Calibri" w:cs="Calibri"/>
        </w:rPr>
        <w:t>jest elementem szerszego projektu Fundacji StwardnienieRozsiane.Info, czyli otwartego w tym roku Centrum Edukacji Osób ze Stwardnieniem Rozsianym, przy którym rozwijane jest również Centrum Edukacji Osób z Chorobami Neurologicznymi. To stacjonarna placówka w Gdańsku, ale realizująca również działania online dla osób z całej Polski. Centrum Edukacji to kolejny etap w działalności Fundacji, znanej m.in. z organizacji największej w Polsce konferencji dla pacjentów  „SM – i co z tego?”, która od kilku lat co roku w maju odbywa się w Gdańsku i gromadzi setki uczestników z całego kraju.</w:t>
      </w:r>
    </w:p>
    <w:p w14:paraId="47261216" w14:textId="02412A6F" w:rsidR="00590CAF" w:rsidRPr="00644F20" w:rsidRDefault="00590CAF" w:rsidP="00590CAF">
      <w:pPr>
        <w:rPr>
          <w:rFonts w:ascii="Calibri" w:hAnsi="Calibri" w:cs="Calibri"/>
        </w:rPr>
      </w:pPr>
      <w:r w:rsidRPr="00644F20">
        <w:rPr>
          <w:rFonts w:ascii="Calibri" w:hAnsi="Calibri" w:cs="Calibri"/>
        </w:rPr>
        <w:t xml:space="preserve">Projekt </w:t>
      </w:r>
      <w:r w:rsidR="00602C95" w:rsidRPr="00644F20">
        <w:rPr>
          <w:rFonts w:ascii="Calibri" w:hAnsi="Calibri" w:cs="Calibri"/>
        </w:rPr>
        <w:t>„NEURO-</w:t>
      </w:r>
      <w:r w:rsidR="00602C95">
        <w:rPr>
          <w:rFonts w:ascii="Calibri" w:hAnsi="Calibri" w:cs="Calibri"/>
        </w:rPr>
        <w:t>Podlasie</w:t>
      </w:r>
      <w:r w:rsidR="00602C95" w:rsidRPr="00644F20">
        <w:rPr>
          <w:rFonts w:ascii="Calibri" w:hAnsi="Calibri" w:cs="Calibri"/>
        </w:rPr>
        <w:t>-2025</w:t>
      </w:r>
      <w:r w:rsidR="00602C95">
        <w:rPr>
          <w:rFonts w:ascii="Calibri" w:hAnsi="Calibri" w:cs="Calibri"/>
        </w:rPr>
        <w:t xml:space="preserve">” </w:t>
      </w:r>
      <w:r w:rsidRPr="00644F20">
        <w:rPr>
          <w:rFonts w:ascii="Calibri" w:hAnsi="Calibri" w:cs="Calibri"/>
        </w:rPr>
        <w:t xml:space="preserve">jest finansowany ze środków Państwowego Funduszu Rehabilitacji Osób Niepełnosprawnych będących w dyspozycji Samorządu Województwa </w:t>
      </w:r>
      <w:r w:rsidR="00602C95">
        <w:rPr>
          <w:rFonts w:ascii="Calibri" w:hAnsi="Calibri" w:cs="Calibri"/>
        </w:rPr>
        <w:t>Podlaskiego</w:t>
      </w:r>
      <w:r w:rsidRPr="00644F20">
        <w:rPr>
          <w:rFonts w:ascii="Calibri" w:hAnsi="Calibri" w:cs="Calibri"/>
        </w:rPr>
        <w:t>.</w:t>
      </w:r>
    </w:p>
    <w:p w14:paraId="302ABEE3" w14:textId="6E98E21E" w:rsidR="005735D3" w:rsidRPr="00644F20" w:rsidRDefault="005735D3" w:rsidP="00590CAF">
      <w:pPr>
        <w:rPr>
          <w:rFonts w:ascii="Calibri" w:hAnsi="Calibri" w:cs="Calibri"/>
        </w:rPr>
      </w:pPr>
    </w:p>
    <w:sectPr w:rsidR="005735D3" w:rsidRPr="00644F20" w:rsidSect="005735D3">
      <w:headerReference w:type="default" r:id="rId7"/>
      <w:footerReference w:type="default" r:id="rId8"/>
      <w:pgSz w:w="11906" w:h="16838"/>
      <w:pgMar w:top="1371" w:right="1417" w:bottom="1417" w:left="1560" w:header="211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47C161" w14:textId="77777777" w:rsidR="00D92774" w:rsidRDefault="00D92774">
      <w:pPr>
        <w:spacing w:before="0" w:after="0" w:line="240" w:lineRule="auto"/>
      </w:pPr>
      <w:r>
        <w:separator/>
      </w:r>
    </w:p>
  </w:endnote>
  <w:endnote w:type="continuationSeparator" w:id="0">
    <w:p w14:paraId="389EF8F5" w14:textId="77777777" w:rsidR="00D92774" w:rsidRDefault="00D92774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14989355"/>
      <w:docPartObj>
        <w:docPartGallery w:val="Page Numbers (Bottom of Page)"/>
        <w:docPartUnique/>
      </w:docPartObj>
    </w:sdtPr>
    <w:sdtContent>
      <w:sdt>
        <w:sdtPr>
          <w:id w:val="-2061690936"/>
          <w:docPartObj>
            <w:docPartGallery w:val="Page Numbers (Top of Page)"/>
            <w:docPartUnique/>
          </w:docPartObj>
        </w:sdtPr>
        <w:sdtContent>
          <w:p w14:paraId="105F2A20" w14:textId="77777777" w:rsidR="00D93DB8" w:rsidRPr="002C3A14" w:rsidRDefault="00000000" w:rsidP="002C3A14">
            <w:pPr>
              <w:pStyle w:val="Stopka"/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AABE9BE" wp14:editId="30330846">
                      <wp:simplePos x="0" y="0"/>
                      <wp:positionH relativeFrom="column">
                        <wp:posOffset>-123959</wp:posOffset>
                      </wp:positionH>
                      <wp:positionV relativeFrom="paragraph">
                        <wp:posOffset>179705</wp:posOffset>
                      </wp:positionV>
                      <wp:extent cx="5761594" cy="0"/>
                      <wp:effectExtent l="0" t="0" r="17145" b="12700"/>
                      <wp:wrapNone/>
                      <wp:docPr id="728598889" name="Łącznik prosty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761594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0952F6C0" id="Łącznik prosty 1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9.75pt,14.15pt" to="443.9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" strokecolor="#156082 [3204]" strokeweight="1pt">
                      <v:stroke joinstyle="miter"/>
                    </v:line>
                  </w:pict>
                </mc:Fallback>
              </mc:AlternateContent>
            </w:r>
          </w:p>
          <w:p w14:paraId="2DDFD662" w14:textId="77777777" w:rsidR="00D93DB8" w:rsidRPr="002C3A14" w:rsidRDefault="00000000" w:rsidP="00EA0750">
            <w:pPr>
              <w:pStyle w:val="Stopka"/>
              <w:jc w:val="right"/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0D12EC9" wp14:editId="63FCA830">
                      <wp:simplePos x="0" y="0"/>
                      <wp:positionH relativeFrom="column">
                        <wp:posOffset>546735</wp:posOffset>
                      </wp:positionH>
                      <wp:positionV relativeFrom="paragraph">
                        <wp:posOffset>4445</wp:posOffset>
                      </wp:positionV>
                      <wp:extent cx="4229100" cy="608330"/>
                      <wp:effectExtent l="0" t="0" r="0" b="1270"/>
                      <wp:wrapSquare wrapText="bothSides"/>
                      <wp:docPr id="1" name="Pole tekstow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229100" cy="60833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14:paraId="1747F7E6" w14:textId="77777777" w:rsidR="00D93DB8" w:rsidRPr="00AE3D45" w:rsidRDefault="00000000" w:rsidP="00D74B31">
                                  <w:pPr>
                                    <w:tabs>
                                      <w:tab w:val="left" w:pos="2992"/>
                                      <w:tab w:val="left" w:pos="5013"/>
                                    </w:tabs>
                                    <w:spacing w:before="0"/>
                                    <w:ind w:left="284" w:right="-291"/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AE3D45">
                                    <w:rPr>
                                      <w:sz w:val="16"/>
                                      <w:szCs w:val="16"/>
                                    </w:rPr>
                                    <w:t>Fundacja StwardnienieRozsiane.info</w:t>
                                  </w:r>
                                </w:p>
                                <w:p w14:paraId="3EFDFFCE" w14:textId="77777777" w:rsidR="00D93DB8" w:rsidRPr="00AE3D45" w:rsidRDefault="00000000" w:rsidP="00D74B31">
                                  <w:pPr>
                                    <w:tabs>
                                      <w:tab w:val="left" w:pos="2992"/>
                                      <w:tab w:val="left" w:pos="5013"/>
                                    </w:tabs>
                                    <w:spacing w:before="0"/>
                                    <w:ind w:left="284" w:right="-291"/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AE3D45">
                                    <w:rPr>
                                      <w:sz w:val="16"/>
                                      <w:szCs w:val="16"/>
                                    </w:rPr>
                                    <w:t>ul. Wejherowska 23, 81-051 Gdynia</w:t>
                                  </w:r>
                                </w:p>
                                <w:p w14:paraId="314B6617" w14:textId="77777777" w:rsidR="00D93DB8" w:rsidRPr="007B3591" w:rsidRDefault="00000000" w:rsidP="00D74B31">
                                  <w:pPr>
                                    <w:tabs>
                                      <w:tab w:val="left" w:pos="2992"/>
                                      <w:tab w:val="left" w:pos="5013"/>
                                    </w:tabs>
                                    <w:spacing w:before="0"/>
                                    <w:ind w:left="284" w:right="-291"/>
                                    <w:jc w:val="center"/>
                                    <w:rPr>
                                      <w:sz w:val="16"/>
                                      <w:szCs w:val="16"/>
                                      <w:lang w:val="en-US"/>
                                    </w:rPr>
                                  </w:pPr>
                                  <w:r w:rsidRPr="007B3591">
                                    <w:rPr>
                                      <w:sz w:val="16"/>
                                      <w:szCs w:val="16"/>
                                      <w:lang w:val="en-US"/>
                                    </w:rPr>
                                    <w:t>NIP: 9581697331, REGON: 382002543, KRS: 0000761727</w:t>
                                  </w:r>
                                </w:p>
                                <w:p w14:paraId="34985B8B" w14:textId="77777777" w:rsidR="00D93DB8" w:rsidRPr="007B3591" w:rsidRDefault="00000000" w:rsidP="00D74B31">
                                  <w:pPr>
                                    <w:tabs>
                                      <w:tab w:val="left" w:pos="2992"/>
                                      <w:tab w:val="left" w:pos="5013"/>
                                    </w:tabs>
                                    <w:spacing w:before="0"/>
                                    <w:ind w:left="284" w:right="-291"/>
                                    <w:jc w:val="center"/>
                                    <w:rPr>
                                      <w:sz w:val="16"/>
                                      <w:szCs w:val="16"/>
                                      <w:lang w:val="en-US"/>
                                    </w:rPr>
                                  </w:pPr>
                                  <w:r w:rsidRPr="007B3591">
                                    <w:rPr>
                                      <w:sz w:val="16"/>
                                      <w:szCs w:val="16"/>
                                      <w:lang w:val="en-US"/>
                                    </w:rPr>
                                    <w:t>e-mail: fundacja@stwardnienierozsiane.info</w:t>
                                  </w:r>
                                </w:p>
                                <w:p w14:paraId="53FCBF82" w14:textId="77777777" w:rsidR="00D93DB8" w:rsidRPr="007B3591" w:rsidRDefault="00D93DB8" w:rsidP="00D74B31">
                                  <w:pPr>
                                    <w:tabs>
                                      <w:tab w:val="left" w:pos="2992"/>
                                      <w:tab w:val="left" w:pos="5013"/>
                                    </w:tabs>
                                    <w:spacing w:before="0"/>
                                    <w:ind w:left="284" w:right="-291"/>
                                    <w:jc w:val="center"/>
                                    <w:rPr>
                                      <w:sz w:val="16"/>
                                      <w:szCs w:val="16"/>
                                      <w:lang w:val="en-US"/>
                                    </w:rPr>
                                  </w:pPr>
                                </w:p>
                                <w:p w14:paraId="224BBA2A" w14:textId="77777777" w:rsidR="00D93DB8" w:rsidRPr="007B3591" w:rsidRDefault="00D93DB8" w:rsidP="00D74B31">
                                  <w:pPr>
                                    <w:tabs>
                                      <w:tab w:val="left" w:pos="2992"/>
                                      <w:tab w:val="left" w:pos="5013"/>
                                    </w:tabs>
                                    <w:spacing w:before="0"/>
                                    <w:ind w:left="284" w:right="-291"/>
                                    <w:jc w:val="center"/>
                                    <w:rPr>
                                      <w:sz w:val="16"/>
                                      <w:szCs w:val="16"/>
                                      <w:lang w:val="en-US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0D12EC9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Pole tekstowe 1" o:spid="_x0000_s1026" type="#_x0000_t202" style="position:absolute;left:0;text-align:left;margin-left:43.05pt;margin-top:.35pt;width:333pt;height:47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" filled="f" stroked="f">
                      <v:textbox>
                        <w:txbxContent>
                          <w:p w14:paraId="1747F7E6" w14:textId="77777777" w:rsidR="00D93DB8" w:rsidRPr="00AE3D45" w:rsidRDefault="00000000" w:rsidP="00D74B31">
                            <w:pPr>
                              <w:tabs>
                                <w:tab w:val="left" w:pos="2992"/>
                                <w:tab w:val="left" w:pos="5013"/>
                              </w:tabs>
                              <w:spacing w:before="0"/>
                              <w:ind w:left="284" w:right="-291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AE3D45">
                              <w:rPr>
                                <w:sz w:val="16"/>
                                <w:szCs w:val="16"/>
                              </w:rPr>
                              <w:t>Fundacja StwardnienieRozsiane.info</w:t>
                            </w:r>
                          </w:p>
                          <w:p w14:paraId="3EFDFFCE" w14:textId="77777777" w:rsidR="00D93DB8" w:rsidRPr="00AE3D45" w:rsidRDefault="00000000" w:rsidP="00D74B31">
                            <w:pPr>
                              <w:tabs>
                                <w:tab w:val="left" w:pos="2992"/>
                                <w:tab w:val="left" w:pos="5013"/>
                              </w:tabs>
                              <w:spacing w:before="0"/>
                              <w:ind w:left="284" w:right="-291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AE3D45">
                              <w:rPr>
                                <w:sz w:val="16"/>
                                <w:szCs w:val="16"/>
                              </w:rPr>
                              <w:t>ul. Wejherowska 23, 81-051 Gdynia</w:t>
                            </w:r>
                          </w:p>
                          <w:p w14:paraId="314B6617" w14:textId="77777777" w:rsidR="00D93DB8" w:rsidRPr="007B3591" w:rsidRDefault="00000000" w:rsidP="00D74B31">
                            <w:pPr>
                              <w:tabs>
                                <w:tab w:val="left" w:pos="2992"/>
                                <w:tab w:val="left" w:pos="5013"/>
                              </w:tabs>
                              <w:spacing w:before="0"/>
                              <w:ind w:left="284" w:right="-291"/>
                              <w:jc w:val="center"/>
                              <w:rPr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7B3591">
                              <w:rPr>
                                <w:sz w:val="16"/>
                                <w:szCs w:val="16"/>
                                <w:lang w:val="en-US"/>
                              </w:rPr>
                              <w:t>NIP: 9581697331, REGON: 382002543, KRS: 0000761727</w:t>
                            </w:r>
                          </w:p>
                          <w:p w14:paraId="34985B8B" w14:textId="77777777" w:rsidR="00D93DB8" w:rsidRPr="007B3591" w:rsidRDefault="00000000" w:rsidP="00D74B31">
                            <w:pPr>
                              <w:tabs>
                                <w:tab w:val="left" w:pos="2992"/>
                                <w:tab w:val="left" w:pos="5013"/>
                              </w:tabs>
                              <w:spacing w:before="0"/>
                              <w:ind w:left="284" w:right="-291"/>
                              <w:jc w:val="center"/>
                              <w:rPr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7B3591">
                              <w:rPr>
                                <w:sz w:val="16"/>
                                <w:szCs w:val="16"/>
                                <w:lang w:val="en-US"/>
                              </w:rPr>
                              <w:t>e-mail: fundacja@stwardnienierozsiane.info</w:t>
                            </w:r>
                          </w:p>
                          <w:p w14:paraId="53FCBF82" w14:textId="77777777" w:rsidR="00D93DB8" w:rsidRPr="007B3591" w:rsidRDefault="00D93DB8" w:rsidP="00D74B31">
                            <w:pPr>
                              <w:tabs>
                                <w:tab w:val="left" w:pos="2992"/>
                                <w:tab w:val="left" w:pos="5013"/>
                              </w:tabs>
                              <w:spacing w:before="0"/>
                              <w:ind w:left="284" w:right="-291"/>
                              <w:jc w:val="center"/>
                              <w:rPr>
                                <w:sz w:val="16"/>
                                <w:szCs w:val="16"/>
                                <w:lang w:val="en-US"/>
                              </w:rPr>
                            </w:pPr>
                          </w:p>
                          <w:p w14:paraId="224BBA2A" w14:textId="77777777" w:rsidR="00D93DB8" w:rsidRPr="007B3591" w:rsidRDefault="00D93DB8" w:rsidP="00D74B31">
                            <w:pPr>
                              <w:tabs>
                                <w:tab w:val="left" w:pos="2992"/>
                                <w:tab w:val="left" w:pos="5013"/>
                              </w:tabs>
                              <w:spacing w:before="0"/>
                              <w:ind w:left="284" w:right="-291"/>
                              <w:jc w:val="center"/>
                              <w:rPr>
                                <w:sz w:val="16"/>
                                <w:szCs w:val="16"/>
                                <w:lang w:val="en-US"/>
                              </w:rPr>
                            </w:pP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>
              <w:t xml:space="preserve">  </w:t>
            </w:r>
          </w:p>
        </w:sdtContent>
      </w:sdt>
    </w:sdtContent>
  </w:sdt>
  <w:p w14:paraId="7F302F63" w14:textId="77777777" w:rsidR="00D93DB8" w:rsidRDefault="00D93DB8" w:rsidP="00AE3D45">
    <w:pPr>
      <w:pStyle w:val="Stopka"/>
      <w:tabs>
        <w:tab w:val="left" w:pos="2992"/>
        <w:tab w:val="left" w:pos="5013"/>
      </w:tabs>
      <w:jc w:val="center"/>
    </w:pPr>
  </w:p>
  <w:p w14:paraId="7696D53C" w14:textId="77777777" w:rsidR="00D93DB8" w:rsidRDefault="00D93DB8" w:rsidP="00EA0750">
    <w:pPr>
      <w:pStyle w:val="Stopka"/>
      <w:tabs>
        <w:tab w:val="clear" w:pos="4536"/>
        <w:tab w:val="clear" w:pos="9072"/>
        <w:tab w:val="left" w:pos="2992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27E8A3" w14:textId="77777777" w:rsidR="00D92774" w:rsidRDefault="00D92774">
      <w:pPr>
        <w:spacing w:before="0" w:after="0" w:line="240" w:lineRule="auto"/>
      </w:pPr>
      <w:r>
        <w:separator/>
      </w:r>
    </w:p>
  </w:footnote>
  <w:footnote w:type="continuationSeparator" w:id="0">
    <w:p w14:paraId="0E902B78" w14:textId="77777777" w:rsidR="00D92774" w:rsidRDefault="00D92774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8F3429" w14:textId="77777777" w:rsidR="00D93DB8" w:rsidRDefault="00000000" w:rsidP="008B5E69">
    <w:pPr>
      <w:pStyle w:val="Nagwek"/>
      <w:spacing w:before="60"/>
    </w:pPr>
    <w:r>
      <w:rPr>
        <w:noProof/>
        <w:lang w:eastAsia="pl-PL"/>
      </w:rPr>
      <w:drawing>
        <wp:inline distT="0" distB="0" distL="0" distR="0" wp14:anchorId="156437AB" wp14:editId="40B85544">
          <wp:extent cx="1775510" cy="630624"/>
          <wp:effectExtent l="0" t="0" r="2540" b="4445"/>
          <wp:docPr id="3" name="Obraz 3" descr="../../Downloads/nowe%20logo%20fundacj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../../Downloads/nowe%20logo%20fundacja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35278" cy="65185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7D0E19D" w14:textId="77777777" w:rsidR="00D93DB8" w:rsidRDefault="00000000" w:rsidP="008B5E69">
    <w:pPr>
      <w:pStyle w:val="Nagwek"/>
      <w:spacing w:before="60"/>
    </w:pPr>
    <w:sdt>
      <w:sdtPr>
        <w:id w:val="1354385848"/>
      </w:sdtPr>
      <w:sdtContent>
        <w:r>
          <w:rPr>
            <w:noProof/>
          </w:rPr>
          <w:pict w14:anchorId="1B0B3048">
            <v:rect id="_x0000_i1025" alt="" style="width:446.45pt;height:1.5pt;mso-width-percent:0;mso-height-percent:0;mso-width-percent:0;mso-height-percent:0" o:hralign="center" o:hrstd="t" o:hrnoshade="t" o:hr="t" fillcolor="#0070c0" stroked="f"/>
          </w:pict>
        </w:r>
      </w:sdtContent>
    </w:sdt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35D3"/>
    <w:rsid w:val="000E470C"/>
    <w:rsid w:val="00100998"/>
    <w:rsid w:val="005735D3"/>
    <w:rsid w:val="00590CAF"/>
    <w:rsid w:val="005C245A"/>
    <w:rsid w:val="00602C95"/>
    <w:rsid w:val="00644F20"/>
    <w:rsid w:val="006B51BF"/>
    <w:rsid w:val="006E518B"/>
    <w:rsid w:val="009C7672"/>
    <w:rsid w:val="00D92774"/>
    <w:rsid w:val="00D93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EAD3D0"/>
  <w15:chartTrackingRefBased/>
  <w15:docId w15:val="{0511DE27-1E09-41A1-ADF1-15F45771CD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735D3"/>
    <w:pPr>
      <w:spacing w:before="100" w:after="200" w:line="276" w:lineRule="auto"/>
      <w:jc w:val="both"/>
    </w:pPr>
    <w:rPr>
      <w:rFonts w:eastAsiaTheme="minorEastAsia"/>
      <w:kern w:val="0"/>
      <w:szCs w:val="20"/>
      <w:lang w:eastAsia="ja-JP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735D3"/>
    <w:pPr>
      <w:keepNext/>
      <w:keepLines/>
      <w:spacing w:before="360" w:after="80" w:line="278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735D3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735D3"/>
    <w:pPr>
      <w:keepNext/>
      <w:keepLines/>
      <w:spacing w:before="160" w:after="80" w:line="278" w:lineRule="auto"/>
      <w:jc w:val="left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735D3"/>
    <w:pPr>
      <w:keepNext/>
      <w:keepLines/>
      <w:spacing w:before="80" w:after="40" w:line="278" w:lineRule="auto"/>
      <w:jc w:val="left"/>
      <w:outlineLvl w:val="3"/>
    </w:pPr>
    <w:rPr>
      <w:rFonts w:eastAsiaTheme="majorEastAsia" w:cstheme="majorBidi"/>
      <w:i/>
      <w:iCs/>
      <w:color w:val="0F4761" w:themeColor="accent1" w:themeShade="BF"/>
      <w:kern w:val="2"/>
      <w:szCs w:val="24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735D3"/>
    <w:pPr>
      <w:keepNext/>
      <w:keepLines/>
      <w:spacing w:before="80" w:after="40" w:line="278" w:lineRule="auto"/>
      <w:jc w:val="left"/>
      <w:outlineLvl w:val="4"/>
    </w:pPr>
    <w:rPr>
      <w:rFonts w:eastAsiaTheme="majorEastAsia" w:cstheme="majorBidi"/>
      <w:color w:val="0F4761" w:themeColor="accent1" w:themeShade="BF"/>
      <w:kern w:val="2"/>
      <w:szCs w:val="24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735D3"/>
    <w:pPr>
      <w:keepNext/>
      <w:keepLines/>
      <w:spacing w:before="40" w:after="0" w:line="278" w:lineRule="auto"/>
      <w:jc w:val="left"/>
      <w:outlineLvl w:val="5"/>
    </w:pPr>
    <w:rPr>
      <w:rFonts w:eastAsiaTheme="majorEastAsia" w:cstheme="majorBidi"/>
      <w:i/>
      <w:iCs/>
      <w:color w:val="595959" w:themeColor="text1" w:themeTint="A6"/>
      <w:kern w:val="2"/>
      <w:szCs w:val="24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735D3"/>
    <w:pPr>
      <w:keepNext/>
      <w:keepLines/>
      <w:spacing w:before="40" w:after="0" w:line="278" w:lineRule="auto"/>
      <w:jc w:val="left"/>
      <w:outlineLvl w:val="6"/>
    </w:pPr>
    <w:rPr>
      <w:rFonts w:eastAsiaTheme="majorEastAsia" w:cstheme="majorBidi"/>
      <w:color w:val="595959" w:themeColor="text1" w:themeTint="A6"/>
      <w:kern w:val="2"/>
      <w:szCs w:val="24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735D3"/>
    <w:pPr>
      <w:keepNext/>
      <w:keepLines/>
      <w:spacing w:before="0" w:after="0" w:line="278" w:lineRule="auto"/>
      <w:jc w:val="left"/>
      <w:outlineLvl w:val="7"/>
    </w:pPr>
    <w:rPr>
      <w:rFonts w:eastAsiaTheme="majorEastAsia" w:cstheme="majorBidi"/>
      <w:i/>
      <w:iCs/>
      <w:color w:val="272727" w:themeColor="text1" w:themeTint="D8"/>
      <w:kern w:val="2"/>
      <w:szCs w:val="24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735D3"/>
    <w:pPr>
      <w:keepNext/>
      <w:keepLines/>
      <w:spacing w:before="0" w:after="0" w:line="278" w:lineRule="auto"/>
      <w:jc w:val="left"/>
      <w:outlineLvl w:val="8"/>
    </w:pPr>
    <w:rPr>
      <w:rFonts w:eastAsiaTheme="majorEastAsia" w:cstheme="majorBidi"/>
      <w:color w:val="272727" w:themeColor="text1" w:themeTint="D8"/>
      <w:kern w:val="2"/>
      <w:szCs w:val="24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735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735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735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735D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735D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735D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735D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735D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735D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735D3"/>
    <w:pPr>
      <w:spacing w:before="0" w:after="80" w:line="240" w:lineRule="auto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5735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735D3"/>
    <w:pPr>
      <w:numPr>
        <w:ilvl w:val="1"/>
      </w:numPr>
      <w:spacing w:before="0" w:after="160" w:line="278" w:lineRule="auto"/>
      <w:jc w:val="left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5735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735D3"/>
    <w:pPr>
      <w:spacing w:before="160" w:after="160" w:line="278" w:lineRule="auto"/>
      <w:jc w:val="center"/>
    </w:pPr>
    <w:rPr>
      <w:rFonts w:eastAsiaTheme="minorHAnsi"/>
      <w:i/>
      <w:iCs/>
      <w:color w:val="404040" w:themeColor="text1" w:themeTint="BF"/>
      <w:kern w:val="2"/>
      <w:szCs w:val="24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5735D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735D3"/>
    <w:pPr>
      <w:spacing w:before="0" w:after="160" w:line="278" w:lineRule="auto"/>
      <w:ind w:left="720"/>
      <w:contextualSpacing/>
      <w:jc w:val="left"/>
    </w:pPr>
    <w:rPr>
      <w:rFonts w:eastAsiaTheme="minorHAnsi"/>
      <w:kern w:val="2"/>
      <w:szCs w:val="24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5735D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735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Cs w:val="24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735D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735D3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5735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735D3"/>
    <w:rPr>
      <w:rFonts w:eastAsiaTheme="minorEastAsia"/>
      <w:kern w:val="0"/>
      <w:szCs w:val="20"/>
      <w:lang w:eastAsia="ja-JP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5735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735D3"/>
    <w:rPr>
      <w:rFonts w:eastAsiaTheme="minorEastAsia"/>
      <w:kern w:val="0"/>
      <w:szCs w:val="20"/>
      <w:lang w:eastAsia="ja-JP"/>
      <w14:ligatures w14:val="none"/>
    </w:rPr>
  </w:style>
  <w:style w:type="character" w:styleId="Hipercze">
    <w:name w:val="Hyperlink"/>
    <w:basedOn w:val="Domylnaczcionkaakapitu"/>
    <w:uiPriority w:val="99"/>
    <w:unhideWhenUsed/>
    <w:rsid w:val="00644F20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44F2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koalendar.com/u/fundacja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226</Words>
  <Characters>1573</Characters>
  <Application>Microsoft Office Word</Application>
  <DocSecurity>0</DocSecurity>
  <Lines>35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Rydzyński</dc:creator>
  <cp:keywords/>
  <dc:description/>
  <cp:lastModifiedBy>Paweł Rydzyński</cp:lastModifiedBy>
  <cp:revision>5</cp:revision>
  <dcterms:created xsi:type="dcterms:W3CDTF">2025-10-28T17:39:00Z</dcterms:created>
  <dcterms:modified xsi:type="dcterms:W3CDTF">2025-11-14T09:43:00Z</dcterms:modified>
</cp:coreProperties>
</file>