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retekstu"/>
        <w:spacing w:lineRule="auto" w:line="240"/>
        <w:jc w:val="right"/>
        <w:rPr>
          <w:rFonts w:ascii="Times New Roman" w:hAnsi="Times New Roman"/>
          <w:b w:val="false"/>
          <w:b w:val="false"/>
          <w:bCs w:val="false"/>
          <w:sz w:val="18"/>
          <w:szCs w:val="18"/>
        </w:rPr>
      </w:pPr>
      <w:r>
        <w:rPr>
          <w:rFonts w:cs="Calibri Light" w:ascii="Times New Roman" w:hAnsi="Times New Roman"/>
          <w:b w:val="false"/>
          <w:bCs w:val="false"/>
          <w:sz w:val="18"/>
          <w:szCs w:val="18"/>
          <w:lang w:val="pl-PL"/>
        </w:rPr>
        <w:t xml:space="preserve">Załącznik </w:t>
      </w:r>
    </w:p>
    <w:p>
      <w:pPr>
        <w:pStyle w:val="Tretekstu"/>
        <w:spacing w:lineRule="auto" w:line="240"/>
        <w:jc w:val="right"/>
        <w:rPr/>
      </w:pPr>
      <w:bookmarkStart w:id="0" w:name="__DdeLink__485_283299965"/>
      <w:bookmarkEnd w:id="0"/>
      <w:r>
        <w:rPr>
          <w:rFonts w:cs="Calibri Light" w:ascii="Times New Roman" w:hAnsi="Times New Roman"/>
          <w:b w:val="false"/>
          <w:bCs w:val="false"/>
          <w:sz w:val="18"/>
          <w:szCs w:val="18"/>
          <w:lang w:val="pl-PL"/>
        </w:rPr>
        <w:t xml:space="preserve">do zarządzenia Nr </w:t>
      </w:r>
      <w:r>
        <w:rPr>
          <w:rFonts w:cs="Calibri Light" w:ascii="Times New Roman" w:hAnsi="Times New Roman"/>
          <w:b w:val="false"/>
          <w:bCs w:val="false"/>
          <w:sz w:val="18"/>
          <w:szCs w:val="18"/>
          <w:lang w:val="pl-PL"/>
        </w:rPr>
        <w:t xml:space="preserve">96/25 </w:t>
      </w:r>
      <w:r>
        <w:rPr>
          <w:rFonts w:cs="Calibri Light" w:ascii="Times New Roman" w:hAnsi="Times New Roman"/>
          <w:b w:val="false"/>
          <w:bCs w:val="false"/>
          <w:sz w:val="18"/>
          <w:szCs w:val="18"/>
          <w:lang w:val="pl-PL"/>
        </w:rPr>
        <w:t xml:space="preserve">Wójta Gminy Kuźnica </w:t>
      </w:r>
    </w:p>
    <w:p>
      <w:pPr>
        <w:pStyle w:val="Tretekstu"/>
        <w:spacing w:lineRule="auto" w:line="240"/>
        <w:jc w:val="right"/>
        <w:rPr/>
      </w:pPr>
      <w:r>
        <w:rPr>
          <w:rFonts w:cs="Calibri Light" w:ascii="Times New Roman" w:hAnsi="Times New Roman"/>
          <w:b w:val="false"/>
          <w:bCs w:val="false"/>
          <w:sz w:val="18"/>
          <w:szCs w:val="18"/>
          <w:lang w:val="pl-PL"/>
        </w:rPr>
        <w:t xml:space="preserve">z dnia </w:t>
      </w:r>
      <w:r>
        <w:rPr>
          <w:rFonts w:cs="Calibri Light" w:ascii="Times New Roman" w:hAnsi="Times New Roman"/>
          <w:b w:val="false"/>
          <w:bCs w:val="false"/>
          <w:sz w:val="18"/>
          <w:szCs w:val="18"/>
          <w:lang w:val="pl-PL"/>
        </w:rPr>
        <w:t xml:space="preserve">08 </w:t>
      </w:r>
      <w:r>
        <w:rPr>
          <w:rFonts w:cs="Calibri Light" w:ascii="Times New Roman" w:hAnsi="Times New Roman"/>
          <w:b w:val="false"/>
          <w:bCs w:val="false"/>
          <w:sz w:val="18"/>
          <w:szCs w:val="18"/>
          <w:lang w:val="pl-PL"/>
        </w:rPr>
        <w:t>grudnia 2025 r.</w:t>
      </w:r>
    </w:p>
    <w:p>
      <w:pPr>
        <w:pStyle w:val="Normal"/>
        <w:spacing w:before="0" w:after="360"/>
        <w:jc w:val="center"/>
        <w:rPr>
          <w:rFonts w:ascii="Calibri Light" w:hAnsi="Calibri Light" w:cs="Calibri Light"/>
          <w:b/>
          <w:b/>
          <w:sz w:val="28"/>
          <w:szCs w:val="28"/>
          <w:lang w:val="pl-PL"/>
        </w:rPr>
      </w:pPr>
      <w:r>
        <w:rPr>
          <w:rFonts w:cs="Calibri Light" w:ascii="Times New Roman" w:hAnsi="Times New Roman"/>
          <w:b/>
          <w:sz w:val="24"/>
          <w:szCs w:val="24"/>
          <w:lang w:val="pl-PL"/>
        </w:rPr>
        <w:t>Formularz zgłaszania uwag do projektu „Koncepcji Inteligentnej Wsi dla miejscowości Kuźnica”</w:t>
      </w:r>
    </w:p>
    <w:p>
      <w:pPr>
        <w:pStyle w:val="ListParagraph"/>
        <w:numPr>
          <w:ilvl w:val="0"/>
          <w:numId w:val="1"/>
        </w:numPr>
        <w:spacing w:before="0" w:after="0"/>
        <w:contextualSpacing/>
        <w:rPr>
          <w:rFonts w:ascii="Calibri Light" w:hAnsi="Calibri Light" w:cs="Calibri Light"/>
          <w:lang w:val="pl-PL"/>
        </w:rPr>
      </w:pPr>
      <w:r>
        <w:rPr>
          <w:rFonts w:cs="Calibri Light" w:ascii="Calibri Light" w:hAnsi="Calibri Light"/>
          <w:lang w:val="pl-PL"/>
        </w:rPr>
        <w:t>I</w:t>
      </w:r>
      <w:r>
        <w:rPr>
          <w:rFonts w:cs="Calibri Light" w:ascii="Times New Roman" w:hAnsi="Times New Roman"/>
          <w:lang w:val="pl-PL"/>
        </w:rPr>
        <w:t>nformacje o zgłaszającym</w:t>
      </w:r>
    </w:p>
    <w:tbl>
      <w:tblPr>
        <w:tblStyle w:val="Tabela-Siatka"/>
        <w:tblW w:w="14839" w:type="dxa"/>
        <w:jc w:val="left"/>
        <w:tblInd w:w="715" w:type="dxa"/>
        <w:tblCellMar>
          <w:top w:w="0" w:type="dxa"/>
          <w:left w:w="103" w:type="dxa"/>
          <w:bottom w:w="0" w:type="dxa"/>
          <w:right w:w="108" w:type="dxa"/>
        </w:tblCellMar>
        <w:tblLook w:noVBand="1" w:val="04a0" w:noHBand="0" w:lastColumn="0" w:firstColumn="1" w:lastRow="0" w:firstRow="1"/>
      </w:tblPr>
      <w:tblGrid>
        <w:gridCol w:w="3356"/>
        <w:gridCol w:w="11482"/>
      </w:tblGrid>
      <w:tr>
        <w:trPr/>
        <w:tc>
          <w:tcPr>
            <w:tcW w:w="3356" w:type="dxa"/>
            <w:tcBorders/>
            <w:shd w:color="auto" w:fill="D9D9D9" w:themeFill="background1" w:themeFillShade="d9"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Times New Roman" w:hAnsi="Times New Roman"/>
                <w:lang w:val="pl-PL"/>
              </w:rPr>
              <w:t>Imię i nazwisko</w:t>
            </w:r>
          </w:p>
        </w:tc>
        <w:tc>
          <w:tcPr>
            <w:tcW w:w="11482"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lang w:val="pl-PL"/>
              </w:rPr>
            </w:pPr>
            <w:r>
              <w:rPr>
                <w:rFonts w:cs="Calibri Light" w:ascii="Times New Roman" w:hAnsi="Times New Roman"/>
                <w:lang w:val="pl-PL"/>
              </w:rPr>
            </w:r>
          </w:p>
        </w:tc>
      </w:tr>
      <w:tr>
        <w:trPr/>
        <w:tc>
          <w:tcPr>
            <w:tcW w:w="3356" w:type="dxa"/>
            <w:tcBorders/>
            <w:shd w:color="auto" w:fill="D9D9D9" w:themeFill="background1" w:themeFillShade="d9"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Times New Roman" w:hAnsi="Times New Roman"/>
                <w:lang w:val="pl-PL"/>
              </w:rPr>
              <w:t>Instytucja*</w:t>
            </w:r>
          </w:p>
        </w:tc>
        <w:tc>
          <w:tcPr>
            <w:tcW w:w="11482"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lang w:val="pl-PL"/>
              </w:rPr>
            </w:pPr>
            <w:r>
              <w:rPr>
                <w:rFonts w:cs="Calibri Light" w:ascii="Times New Roman" w:hAnsi="Times New Roman"/>
                <w:lang w:val="pl-PL"/>
              </w:rPr>
            </w:r>
          </w:p>
        </w:tc>
      </w:tr>
      <w:tr>
        <w:trPr/>
        <w:tc>
          <w:tcPr>
            <w:tcW w:w="3356" w:type="dxa"/>
            <w:tcBorders/>
            <w:shd w:color="auto" w:fill="D9D9D9" w:themeFill="background1" w:themeFillShade="d9"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Times New Roman" w:hAnsi="Times New Roman"/>
                <w:lang w:val="pl-PL"/>
              </w:rPr>
              <w:t xml:space="preserve">Adres e-mail do korespondencji </w:t>
            </w:r>
          </w:p>
        </w:tc>
        <w:tc>
          <w:tcPr>
            <w:tcW w:w="11482"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lang w:val="pl-PL"/>
              </w:rPr>
            </w:pPr>
            <w:r>
              <w:rPr>
                <w:rFonts w:cs="Calibri Light" w:ascii="Times New Roman" w:hAnsi="Times New Roman"/>
                <w:lang w:val="pl-PL"/>
              </w:rPr>
            </w:r>
          </w:p>
        </w:tc>
      </w:tr>
    </w:tbl>
    <w:p>
      <w:pPr>
        <w:pStyle w:val="ListParagraph"/>
        <w:spacing w:before="0" w:after="200"/>
        <w:rPr>
          <w:rFonts w:ascii="Calibri Light" w:hAnsi="Calibri Light" w:cs="Calibri Light"/>
          <w:lang w:val="pl-PL"/>
        </w:rPr>
      </w:pPr>
      <w:r>
        <w:rPr>
          <w:rFonts w:cs="Calibri Light" w:ascii="Calibri Light" w:hAnsi="Calibri Light"/>
          <w:lang w:val="pl-PL"/>
        </w:rPr>
        <w:t xml:space="preserve">*jeśli dotyczy </w:t>
      </w:r>
    </w:p>
    <w:p>
      <w:pPr>
        <w:pStyle w:val="ListParagraph"/>
        <w:numPr>
          <w:ilvl w:val="0"/>
          <w:numId w:val="1"/>
        </w:numPr>
        <w:rPr>
          <w:rFonts w:ascii="Calibri Light" w:hAnsi="Calibri Light" w:cs="Calibri Light"/>
          <w:lang w:val="pl-PL"/>
        </w:rPr>
      </w:pPr>
      <w:r>
        <w:rPr>
          <w:rFonts w:cs="Calibri Light" w:ascii="Times New Roman" w:hAnsi="Times New Roman"/>
          <w:sz w:val="22"/>
          <w:szCs w:val="22"/>
          <w:lang w:val="pl-PL"/>
        </w:rPr>
        <w:t>Zgłaszane uwagi, propozycje zmian</w:t>
      </w:r>
    </w:p>
    <w:tbl>
      <w:tblPr>
        <w:tblStyle w:val="Tabela-Siatka"/>
        <w:tblW w:w="14839" w:type="dxa"/>
        <w:jc w:val="left"/>
        <w:tblInd w:w="715" w:type="dxa"/>
        <w:tblCellMar>
          <w:top w:w="0" w:type="dxa"/>
          <w:left w:w="103" w:type="dxa"/>
          <w:bottom w:w="0" w:type="dxa"/>
          <w:right w:w="108" w:type="dxa"/>
        </w:tblCellMar>
        <w:tblLook w:noVBand="1" w:val="04a0" w:noHBand="0" w:lastColumn="0" w:firstColumn="1" w:lastRow="0" w:firstRow="1"/>
      </w:tblPr>
      <w:tblGrid>
        <w:gridCol w:w="522"/>
        <w:gridCol w:w="2836"/>
        <w:gridCol w:w="4729"/>
        <w:gridCol w:w="6751"/>
      </w:tblGrid>
      <w:tr>
        <w:trPr/>
        <w:tc>
          <w:tcPr>
            <w:tcW w:w="522"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Times New Roman" w:hAnsi="Times New Roman"/>
                <w:sz w:val="22"/>
                <w:szCs w:val="22"/>
                <w:lang w:val="pl-PL"/>
              </w:rPr>
              <w:t>Lp.</w:t>
            </w:r>
          </w:p>
        </w:tc>
        <w:tc>
          <w:tcPr>
            <w:tcW w:w="2836"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Times New Roman" w:hAnsi="Times New Roman"/>
                <w:sz w:val="22"/>
                <w:szCs w:val="22"/>
                <w:lang w:val="pl-PL"/>
              </w:rPr>
              <w:t xml:space="preserve">Część dokumentu, do którego odnosi się uwaga </w:t>
              <w:br/>
              <w:t>(rozdział/strona/punkt)</w:t>
            </w:r>
          </w:p>
        </w:tc>
        <w:tc>
          <w:tcPr>
            <w:tcW w:w="4729"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Times New Roman" w:hAnsi="Times New Roman"/>
                <w:sz w:val="22"/>
                <w:szCs w:val="22"/>
                <w:lang w:val="pl-PL"/>
              </w:rPr>
              <w:t>Treść uwagi</w:t>
            </w:r>
          </w:p>
        </w:tc>
        <w:tc>
          <w:tcPr>
            <w:tcW w:w="6751"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Times New Roman" w:hAnsi="Times New Roman"/>
                <w:sz w:val="22"/>
                <w:szCs w:val="22"/>
                <w:lang w:val="pl-PL"/>
              </w:rPr>
              <w:t>Propozycja zmiany</w:t>
            </w:r>
          </w:p>
        </w:tc>
      </w:tr>
      <w:tr>
        <w:trPr/>
        <w:tc>
          <w:tcPr>
            <w:tcW w:w="522"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c>
          <w:tcPr>
            <w:tcW w:w="2836"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c>
          <w:tcPr>
            <w:tcW w:w="4729"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c>
          <w:tcPr>
            <w:tcW w:w="6751"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r>
      <w:tr>
        <w:trPr/>
        <w:tc>
          <w:tcPr>
            <w:tcW w:w="522"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c>
          <w:tcPr>
            <w:tcW w:w="2836"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c>
          <w:tcPr>
            <w:tcW w:w="4729"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c>
          <w:tcPr>
            <w:tcW w:w="6751" w:type="dxa"/>
            <w:tcBorders/>
            <w:shd w:fill="auto" w:val="clear"/>
            <w:tcMar>
              <w:left w:w="103" w:type="dxa"/>
            </w:tcMar>
          </w:tcPr>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p>
            <w:pPr>
              <w:pStyle w:val="ListParagraph"/>
              <w:spacing w:lineRule="auto" w:line="240" w:before="0" w:after="0"/>
              <w:ind w:left="0" w:hanging="0"/>
              <w:contextualSpacing/>
              <w:rPr>
                <w:rFonts w:ascii="Times New Roman" w:hAnsi="Times New Roman" w:cs="Calibri Light"/>
                <w:sz w:val="22"/>
                <w:szCs w:val="22"/>
                <w:lang w:val="pl-PL"/>
              </w:rPr>
            </w:pPr>
            <w:r>
              <w:rPr>
                <w:rFonts w:cs="Calibri Light" w:ascii="Times New Roman" w:hAnsi="Times New Roman"/>
                <w:sz w:val="22"/>
                <w:szCs w:val="22"/>
                <w:lang w:val="pl-PL"/>
              </w:rPr>
            </w:r>
          </w:p>
        </w:tc>
      </w:tr>
    </w:tbl>
    <w:p>
      <w:pPr>
        <w:pStyle w:val="Normal"/>
        <w:spacing w:before="0" w:after="0"/>
        <w:jc w:val="center"/>
        <w:rPr>
          <w:b/>
          <w:b/>
          <w:bCs/>
          <w:sz w:val="18"/>
          <w:szCs w:val="18"/>
        </w:rPr>
      </w:pPr>
      <w:r>
        <w:rPr/>
      </w:r>
    </w:p>
    <w:p>
      <w:pPr>
        <w:pStyle w:val="Normal"/>
        <w:spacing w:before="0" w:after="0"/>
        <w:jc w:val="center"/>
        <w:rPr>
          <w:b/>
          <w:b/>
          <w:bCs/>
          <w:sz w:val="18"/>
          <w:szCs w:val="18"/>
        </w:rPr>
      </w:pPr>
      <w:r>
        <w:rPr/>
      </w:r>
    </w:p>
    <w:p>
      <w:pPr>
        <w:pStyle w:val="Normal"/>
        <w:spacing w:before="0" w:after="0"/>
        <w:jc w:val="center"/>
        <w:rPr>
          <w:b/>
          <w:b/>
          <w:bCs/>
          <w:sz w:val="18"/>
          <w:szCs w:val="18"/>
        </w:rPr>
      </w:pPr>
      <w:r>
        <w:rPr/>
      </w:r>
    </w:p>
    <w:p>
      <w:pPr>
        <w:pStyle w:val="Normal"/>
        <w:spacing w:before="0" w:after="0"/>
        <w:jc w:val="center"/>
        <w:rPr>
          <w:b/>
          <w:b/>
          <w:bCs/>
          <w:sz w:val="18"/>
          <w:szCs w:val="18"/>
        </w:rPr>
      </w:pPr>
      <w:r>
        <w:rPr/>
      </w:r>
    </w:p>
    <w:p>
      <w:pPr>
        <w:pStyle w:val="Normal"/>
        <w:spacing w:before="0" w:after="0"/>
        <w:jc w:val="center"/>
        <w:rPr>
          <w:b/>
          <w:b/>
          <w:bCs/>
          <w:sz w:val="18"/>
          <w:szCs w:val="18"/>
        </w:rPr>
      </w:pPr>
      <w:r>
        <w:rPr>
          <w:b/>
          <w:bCs/>
          <w:sz w:val="18"/>
          <w:szCs w:val="18"/>
        </w:rPr>
        <w:t>KLAUZULA INFORMACYJNA</w:t>
      </w:r>
    </w:p>
    <w:p>
      <w:pPr>
        <w:pStyle w:val="Normal"/>
        <w:spacing w:before="0" w:after="0"/>
        <w:jc w:val="both"/>
        <w:rPr>
          <w:sz w:val="12"/>
          <w:szCs w:val="12"/>
          <w:lang w:val="pl-PL"/>
        </w:rPr>
      </w:pPr>
      <w:r>
        <w:rPr>
          <w:sz w:val="12"/>
          <w:szCs w:val="12"/>
          <w:lang w:val="pl-PL"/>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powstawania „Koncepcji Inteligentnej Wsi dla miejscowości Kuźnica” informujemy, o następujących zasadach na jakich przetwarzamy dane:</w:t>
      </w:r>
    </w:p>
    <w:p>
      <w:pPr>
        <w:pStyle w:val="ListParagraph"/>
        <w:numPr>
          <w:ilvl w:val="0"/>
          <w:numId w:val="2"/>
        </w:numPr>
        <w:spacing w:lineRule="auto" w:line="240" w:before="0" w:after="160"/>
        <w:contextualSpacing/>
        <w:jc w:val="both"/>
        <w:rPr/>
      </w:pPr>
      <w:r>
        <w:rPr>
          <w:sz w:val="12"/>
          <w:szCs w:val="12"/>
          <w:lang w:val="pl-PL"/>
        </w:rPr>
        <w:t xml:space="preserve">Administratorem Państwa danych osobowych jest Wójt Gminy Kuźnica, z siedzibą w Kuźnicy, pl. 1000-lecia Państwa Polskiego 1, 16-123 Kuźnica. Dane kontaktowe Inspektora Ochrony Danych Osobowych wyznaczonego przez Wójta: </w:t>
      </w:r>
      <w:hyperlink r:id="rId2">
        <w:r>
          <w:rPr>
            <w:rStyle w:val="Czeinternetowe"/>
            <w:sz w:val="12"/>
            <w:szCs w:val="12"/>
            <w:lang w:val="pl-PL"/>
          </w:rPr>
          <w:t>iod@kuznica.ug.gov.pl</w:t>
        </w:r>
      </w:hyperlink>
      <w:r>
        <w:rPr>
          <w:sz w:val="12"/>
          <w:szCs w:val="12"/>
          <w:lang w:val="pl-PL"/>
        </w:rPr>
        <w:t xml:space="preserve">. </w:t>
      </w:r>
    </w:p>
    <w:p>
      <w:pPr>
        <w:pStyle w:val="ListParagraph"/>
        <w:numPr>
          <w:ilvl w:val="0"/>
          <w:numId w:val="2"/>
        </w:numPr>
        <w:spacing w:lineRule="auto" w:line="240" w:before="0" w:after="160"/>
        <w:contextualSpacing/>
        <w:jc w:val="both"/>
        <w:rPr/>
      </w:pPr>
      <w:r>
        <w:rPr>
          <w:sz w:val="12"/>
          <w:szCs w:val="12"/>
          <w:lang w:val="pl-PL"/>
        </w:rPr>
        <w:t>Państwa osobowe przetwarzane są/będą w celu przeprowadzenia konsultacji społecznych w związku z opracowywaniem „Koncepcji Inteligentnej Wsi dla miejscowości Kuźnica”.</w:t>
      </w:r>
    </w:p>
    <w:p>
      <w:pPr>
        <w:pStyle w:val="ListParagraph"/>
        <w:numPr>
          <w:ilvl w:val="0"/>
          <w:numId w:val="2"/>
        </w:numPr>
        <w:spacing w:lineRule="auto" w:line="240" w:before="0" w:after="160"/>
        <w:contextualSpacing/>
        <w:jc w:val="both"/>
        <w:rPr>
          <w:sz w:val="12"/>
          <w:szCs w:val="12"/>
          <w:lang w:val="pl-PL"/>
        </w:rPr>
      </w:pPr>
      <w:r>
        <w:rPr>
          <w:sz w:val="12"/>
          <w:szCs w:val="12"/>
          <w:lang w:val="pl-PL"/>
        </w:rPr>
        <w:t>Przetwarzanie Państwa danych osobowych jest zgodne z prawem i spełnia warunki, o których mowa w art. 6 ust. 1 lit. e) RODO.</w:t>
      </w:r>
    </w:p>
    <w:p>
      <w:pPr>
        <w:pStyle w:val="ListParagraph"/>
        <w:numPr>
          <w:ilvl w:val="0"/>
          <w:numId w:val="2"/>
        </w:numPr>
        <w:spacing w:lineRule="auto" w:line="240" w:before="0" w:after="160"/>
        <w:contextualSpacing/>
        <w:jc w:val="both"/>
        <w:rPr>
          <w:sz w:val="12"/>
          <w:szCs w:val="12"/>
          <w:lang w:val="pl-PL"/>
        </w:rPr>
      </w:pPr>
      <w:r>
        <w:rPr>
          <w:sz w:val="12"/>
          <w:szCs w:val="12"/>
          <w:lang w:val="pl-PL"/>
        </w:rPr>
        <w:t>Kategorie przetwarzanych danych osobowych obejmują m.in. imię i nazwisko, adres e-mail.</w:t>
      </w:r>
    </w:p>
    <w:p>
      <w:pPr>
        <w:pStyle w:val="ListParagraph"/>
        <w:numPr>
          <w:ilvl w:val="0"/>
          <w:numId w:val="2"/>
        </w:numPr>
        <w:spacing w:lineRule="auto" w:line="240" w:before="0" w:after="160"/>
        <w:contextualSpacing/>
        <w:jc w:val="both"/>
        <w:rPr>
          <w:sz w:val="12"/>
          <w:szCs w:val="12"/>
          <w:lang w:val="pl-PL"/>
        </w:rPr>
      </w:pPr>
      <w:r>
        <w:rPr>
          <w:sz w:val="12"/>
          <w:szCs w:val="12"/>
          <w:lang w:val="pl-PL"/>
        </w:rPr>
        <w:t>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konsultacje społeczne, któremu zlecono opracowanie projektu „Koncepcji Inteligentnej Wsi dla miejscowości Kuźnica”.</w:t>
      </w:r>
    </w:p>
    <w:p>
      <w:pPr>
        <w:pStyle w:val="ListParagraph"/>
        <w:numPr>
          <w:ilvl w:val="0"/>
          <w:numId w:val="2"/>
        </w:numPr>
        <w:spacing w:lineRule="auto" w:line="240" w:before="0" w:after="160"/>
        <w:contextualSpacing/>
        <w:jc w:val="both"/>
        <w:rPr>
          <w:sz w:val="12"/>
          <w:szCs w:val="12"/>
          <w:lang w:val="pl-PL"/>
        </w:rPr>
      </w:pPr>
      <w:r>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pPr>
        <w:pStyle w:val="ListParagraph"/>
        <w:numPr>
          <w:ilvl w:val="0"/>
          <w:numId w:val="2"/>
        </w:numPr>
        <w:spacing w:lineRule="auto" w:line="240" w:before="0" w:after="160"/>
        <w:contextualSpacing/>
        <w:jc w:val="both"/>
        <w:rPr>
          <w:sz w:val="12"/>
          <w:szCs w:val="12"/>
          <w:lang w:val="pl-PL"/>
        </w:rPr>
      </w:pPr>
      <w:r>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pPr>
        <w:pStyle w:val="ListParagraph"/>
        <w:numPr>
          <w:ilvl w:val="0"/>
          <w:numId w:val="2"/>
        </w:numPr>
        <w:spacing w:lineRule="auto" w:line="240" w:before="0" w:after="160"/>
        <w:contextualSpacing/>
        <w:jc w:val="both"/>
        <w:rPr>
          <w:sz w:val="12"/>
          <w:szCs w:val="12"/>
          <w:lang w:val="pl-PL"/>
        </w:rPr>
      </w:pPr>
      <w:r>
        <w:rPr>
          <w:sz w:val="12"/>
          <w:szCs w:val="12"/>
          <w:lang w:val="pl-PL"/>
        </w:rPr>
        <w:t>Podanie danych osobowych jest dobrowolne, lecz niezbędne do zgłoszenia udziału w konsultacjach społecznych.</w:t>
      </w:r>
    </w:p>
    <w:p>
      <w:pPr>
        <w:pStyle w:val="ListParagraph"/>
        <w:numPr>
          <w:ilvl w:val="0"/>
          <w:numId w:val="2"/>
        </w:numPr>
        <w:spacing w:lineRule="auto" w:line="240" w:before="0" w:after="160"/>
        <w:contextualSpacing/>
        <w:jc w:val="both"/>
        <w:rPr>
          <w:sz w:val="12"/>
          <w:szCs w:val="12"/>
          <w:lang w:val="pl-PL"/>
        </w:rPr>
      </w:pPr>
      <w:r>
        <w:rPr>
          <w:sz w:val="12"/>
          <w:szCs w:val="12"/>
          <w:lang w:val="pl-PL"/>
        </w:rPr>
        <w:t>Mają Państwo prawo do wniesienia skargi do Prezesa Urzędu Ochrony Danych Osobowych, ul. Stawki 2, 00-193 Warszawa, gdy uznają Państwo, iż przetwarzanie Państwa danych osobowych narusza przepisy RODO.</w:t>
      </w:r>
    </w:p>
    <w:p>
      <w:pPr>
        <w:pStyle w:val="ListParagraph"/>
        <w:numPr>
          <w:ilvl w:val="0"/>
          <w:numId w:val="2"/>
        </w:numPr>
        <w:spacing w:lineRule="auto" w:line="240" w:before="0" w:after="160"/>
        <w:contextualSpacing/>
        <w:jc w:val="both"/>
        <w:rPr/>
      </w:pPr>
      <w:r>
        <w:rPr>
          <w:sz w:val="12"/>
          <w:szCs w:val="12"/>
          <w:lang w:val="pl-PL"/>
        </w:rPr>
        <w:t>Państwa dane osobowe mogą być przetwarzane w sposób zautomatyzowany i nie będą profilowane.</w:t>
      </w:r>
    </w:p>
    <w:sectPr>
      <w:type w:val="nextPage"/>
      <w:pgSz w:orient="landscape" w:w="16838" w:h="11906"/>
      <w:pgMar w:left="567" w:right="567" w:header="0" w:top="510" w:footer="0" w:bottom="51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Times New Roman">
    <w:charset w:val="ee"/>
    <w:family w:val="roman"/>
    <w:pitch w:val="variable"/>
  </w:font>
  <w:font w:name="Calibri Light">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en-GB" w:eastAsia="en-GB" w:bidi="ar-SA"/>
      </w:rPr>
    </w:rPrDefault>
    <w:pPrDefault>
      <w:pPr>
        <w:spacing w:lineRule="auto" w:line="276"/>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00000A"/>
      <w:sz w:val="22"/>
      <w:szCs w:val="22"/>
      <w:lang w:val="en-GB" w:eastAsia="en-GB" w:bidi="ar-SA"/>
    </w:rPr>
  </w:style>
  <w:style w:type="paragraph" w:styleId="Nagwek1">
    <w:name w:val="Nagłówek 1"/>
    <w:basedOn w:val="Nagwek"/>
    <w:pPr/>
    <w:rPr/>
  </w:style>
  <w:style w:type="paragraph" w:styleId="Nagwek2">
    <w:name w:val="Nagłówek 2"/>
    <w:basedOn w:val="Nagwek"/>
    <w:pPr/>
    <w:rPr/>
  </w:style>
  <w:style w:type="paragraph" w:styleId="Nagwek3">
    <w:name w:val="Nagłówek 3"/>
    <w:basedOn w:val="Nagwek"/>
    <w:pPr/>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unhideWhenUsed/>
    <w:rsid w:val="0005286a"/>
    <w:rPr>
      <w:color w:val="0000FF" w:themeColor="hyperlink"/>
      <w:u w:val="single"/>
    </w:rPr>
  </w:style>
  <w:style w:type="character" w:styleId="NagwekZnak" w:customStyle="1">
    <w:name w:val="Nagłówek Znak"/>
    <w:basedOn w:val="DefaultParagraphFont"/>
    <w:link w:val="Nagwek"/>
    <w:uiPriority w:val="99"/>
    <w:qFormat/>
    <w:rsid w:val="008c6786"/>
    <w:rPr/>
  </w:style>
  <w:style w:type="character" w:styleId="StopkaZnak" w:customStyle="1">
    <w:name w:val="Stopka Znak"/>
    <w:basedOn w:val="DefaultParagraphFont"/>
    <w:link w:val="Stopka"/>
    <w:uiPriority w:val="99"/>
    <w:qFormat/>
    <w:rsid w:val="008c6786"/>
    <w:rPr/>
  </w:style>
  <w:style w:type="character" w:styleId="UnresolvedMention">
    <w:name w:val="Unresolved Mention"/>
    <w:basedOn w:val="DefaultParagraphFont"/>
    <w:uiPriority w:val="99"/>
    <w:semiHidden/>
    <w:unhideWhenUsed/>
    <w:qFormat/>
    <w:rsid w:val="00cf46c7"/>
    <w:rPr>
      <w:color w:val="605E5C"/>
      <w:shd w:fill="E1DFDD" w:val="clear"/>
    </w:rPr>
  </w:style>
  <w:style w:type="character" w:styleId="AkapitzlistZnak" w:customStyle="1">
    <w:name w:val="Akapit z listą Znak"/>
    <w:basedOn w:val="DefaultParagraphFont"/>
    <w:link w:val="Akapitzlist"/>
    <w:uiPriority w:val="34"/>
    <w:qFormat/>
    <w:rsid w:val="00f43f07"/>
    <w:rPr/>
  </w:style>
  <w:style w:type="paragraph" w:styleId="Nagwek">
    <w:name w:val="Nagłówek"/>
    <w:basedOn w:val="Normal"/>
    <w:next w:val="Tretekstu"/>
    <w:qFormat/>
    <w:pPr>
      <w:keepNext/>
      <w:spacing w:before="240" w:after="120"/>
    </w:pPr>
    <w:rPr>
      <w:rFonts w:ascii="Liberation Sans" w:hAnsi="Liberation Sans" w:eastAsia="Microsoft YaHei" w:cs="Arial"/>
      <w:sz w:val="28"/>
      <w:szCs w:val="28"/>
    </w:rPr>
  </w:style>
  <w:style w:type="paragraph" w:styleId="Tretekstu">
    <w:name w:val="Treść tekstu"/>
    <w:basedOn w:val="Normal"/>
    <w:pPr>
      <w:spacing w:lineRule="auto" w:line="288" w:before="0" w:after="140"/>
    </w:pPr>
    <w:rPr/>
  </w:style>
  <w:style w:type="paragraph" w:styleId="Lista">
    <w:name w:val="Lista"/>
    <w:basedOn w:val="Tretekstu"/>
    <w:pPr/>
    <w:rPr>
      <w:rFonts w:cs="Arial"/>
    </w:rPr>
  </w:style>
  <w:style w:type="paragraph" w:styleId="Podpis">
    <w:name w:val="Podpis"/>
    <w:basedOn w:val="Normal"/>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link w:val="AkapitzlistZnak"/>
    <w:uiPriority w:val="34"/>
    <w:qFormat/>
    <w:rsid w:val="0005286a"/>
    <w:pPr>
      <w:spacing w:before="0" w:after="200"/>
      <w:ind w:left="720" w:hanging="0"/>
      <w:contextualSpacing/>
    </w:pPr>
    <w:rPr/>
  </w:style>
  <w:style w:type="paragraph" w:styleId="Gwka">
    <w:name w:val="Główka"/>
    <w:basedOn w:val="Normal"/>
    <w:link w:val="NagwekZnak"/>
    <w:uiPriority w:val="99"/>
    <w:unhideWhenUsed/>
    <w:rsid w:val="008c6786"/>
    <w:pPr>
      <w:tabs>
        <w:tab w:val="center" w:pos="4536" w:leader="none"/>
        <w:tab w:val="right" w:pos="9072" w:leader="none"/>
      </w:tabs>
      <w:spacing w:lineRule="auto" w:line="240" w:before="0" w:after="0"/>
    </w:pPr>
    <w:rPr/>
  </w:style>
  <w:style w:type="paragraph" w:styleId="Stopka">
    <w:name w:val="Stopka"/>
    <w:basedOn w:val="Normal"/>
    <w:link w:val="StopkaZnak"/>
    <w:uiPriority w:val="99"/>
    <w:unhideWhenUsed/>
    <w:rsid w:val="008c6786"/>
    <w:pPr>
      <w:tabs>
        <w:tab w:val="center" w:pos="4536" w:leader="none"/>
        <w:tab w:val="right" w:pos="9072" w:leader="none"/>
      </w:tabs>
      <w:spacing w:lineRule="auto" w:line="240" w:before="0" w:after="0"/>
    </w:pPr>
    <w:rPr/>
  </w:style>
  <w:style w:type="paragraph" w:styleId="Cytaty">
    <w:name w:val="Cytaty"/>
    <w:basedOn w:val="Normal"/>
    <w:qFormat/>
    <w:pPr/>
    <w:rPr/>
  </w:style>
  <w:style w:type="paragraph" w:styleId="Tytu">
    <w:name w:val="Tytuł"/>
    <w:basedOn w:val="Nagwek"/>
    <w:pPr/>
    <w:rPr/>
  </w:style>
  <w:style w:type="paragraph" w:styleId="Podtytu">
    <w:name w:val="Podtytuł"/>
    <w:basedOn w:val="Nagwek"/>
    <w:pPr/>
    <w:rPr/>
  </w:style>
  <w:style w:type="numbering" w:styleId="NoList" w:default="1">
    <w:name w:val="No List"/>
    <w:uiPriority w:val="99"/>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styleId="Tabela-Siatka">
    <w:name w:val="Table Grid"/>
    <w:basedOn w:val="Standardowy"/>
    <w:uiPriority w:val="59"/>
    <w:rsid w:val="000528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od@kuznica.ug.gov.pl"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LibreOffice/4.4.5.2$Windows_x86 LibreOffice_project/a22f674fd25a3b6f45bdebf25400ed2adff0ff99</Application>
  <Paragraphs>26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2020-09-18T08:30:00Z</dcterms:created>
  <dc:creator>Andrzej Sztando</dc:creator>
  <dc:language>pl-PL</dc:language>
  <cp:lastPrinted>2018-06-08T10:35:00Z</cp:lastPrinted>
  <dcterms:modified xsi:type="dcterms:W3CDTF">2025-12-08T08:36:35Z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